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Spec="center" w:tblpY="514"/>
        <w:tblOverlap w:val="never"/>
        <w:tblW w:w="15559" w:type="dxa"/>
        <w:jc w:val="center"/>
        <w:tblLayout w:type="fixed"/>
        <w:tblLook w:val="04A0" w:firstRow="1" w:lastRow="0" w:firstColumn="1" w:lastColumn="0" w:noHBand="0" w:noVBand="1"/>
      </w:tblPr>
      <w:tblGrid>
        <w:gridCol w:w="1951"/>
        <w:gridCol w:w="101"/>
        <w:gridCol w:w="4673"/>
        <w:gridCol w:w="733"/>
        <w:gridCol w:w="781"/>
        <w:gridCol w:w="3114"/>
        <w:gridCol w:w="600"/>
        <w:gridCol w:w="600"/>
        <w:gridCol w:w="488"/>
        <w:gridCol w:w="112"/>
        <w:gridCol w:w="882"/>
        <w:gridCol w:w="203"/>
        <w:gridCol w:w="1321"/>
      </w:tblGrid>
      <w:tr w:rsidR="009F72E9" w14:paraId="4EF6C857" w14:textId="77777777">
        <w:trPr>
          <w:trHeight w:val="780"/>
          <w:jc w:val="center"/>
        </w:trPr>
        <w:tc>
          <w:tcPr>
            <w:tcW w:w="155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CF0E3" w14:textId="77777777" w:rsidR="009F72E9" w:rsidRDefault="009F72E9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</w:p>
          <w:p w14:paraId="67EECCDD" w14:textId="0BD2908F" w:rsidR="009F72E9" w:rsidRDefault="00DE262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bookmarkStart w:id="0" w:name="RANGE!A1:J13"/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常州纺织服装职业技术学院</w:t>
            </w:r>
            <w:r w:rsidR="008B2873" w:rsidRPr="008B2873">
              <w:rPr>
                <w:rFonts w:ascii="宋体" w:eastAsia="宋体" w:hAnsi="宋体" w:cs="宋体" w:hint="eastAsia"/>
                <w:kern w:val="0"/>
                <w:sz w:val="36"/>
                <w:szCs w:val="36"/>
                <w:u w:val="single"/>
              </w:rPr>
              <w:t xml:space="preserve"> </w:t>
            </w:r>
            <w:r w:rsidRPr="008B2873">
              <w:rPr>
                <w:rFonts w:ascii="宋体" w:eastAsia="宋体" w:hAnsi="宋体" w:cs="宋体" w:hint="eastAsia"/>
                <w:kern w:val="0"/>
                <w:sz w:val="36"/>
                <w:szCs w:val="36"/>
                <w:u w:val="single"/>
              </w:rPr>
              <w:t>国际教育学院国际化课程项目</w:t>
            </w:r>
            <w:r w:rsidR="008B2873">
              <w:rPr>
                <w:rFonts w:ascii="宋体" w:eastAsia="宋体" w:hAnsi="宋体" w:cs="宋体" w:hint="eastAsia"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  <w:t>询价单</w:t>
            </w:r>
            <w:bookmarkEnd w:id="0"/>
          </w:p>
        </w:tc>
      </w:tr>
      <w:tr w:rsidR="009F72E9" w14:paraId="5BDAACE4" w14:textId="77777777">
        <w:trPr>
          <w:trHeight w:val="436"/>
          <w:jc w:val="center"/>
        </w:trPr>
        <w:tc>
          <w:tcPr>
            <w:tcW w:w="8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E907" w14:textId="77777777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采购人发出询价日期：2024.9.18</w:t>
            </w:r>
          </w:p>
        </w:tc>
        <w:tc>
          <w:tcPr>
            <w:tcW w:w="3114" w:type="dxa"/>
            <w:tcBorders>
              <w:top w:val="single" w:sz="4" w:space="0" w:color="auto"/>
              <w:left w:val="dot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62D92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供应商报价日期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AE95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F72E9" w14:paraId="62648FC1" w14:textId="77777777">
        <w:trPr>
          <w:trHeight w:val="435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88191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采购人全称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32C5D1" w14:textId="27E7171B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常州纺织服装职业技术学院国际教育学院（与外事办公室合署）</w:t>
            </w:r>
          </w:p>
        </w:tc>
        <w:tc>
          <w:tcPr>
            <w:tcW w:w="3114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B58E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供应商全称(公章)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B30D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F72E9" w14:paraId="488E953E" w14:textId="77777777">
        <w:trPr>
          <w:trHeight w:val="449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4B04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采购人详细地址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7076" w14:textId="77777777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常州市武进区滆湖中路53号</w:t>
            </w:r>
          </w:p>
        </w:tc>
        <w:tc>
          <w:tcPr>
            <w:tcW w:w="3114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3BA26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5E7F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F72E9" w14:paraId="563A1D8B" w14:textId="77777777">
        <w:trPr>
          <w:trHeight w:val="510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F283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CDEC" w14:textId="77777777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李苏苏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41C5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8BC2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联系人、联系电话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D151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F72E9" w14:paraId="13ABDC56" w14:textId="77777777" w:rsidTr="008B2873">
        <w:trPr>
          <w:trHeight w:val="513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8786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5449A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名称、规格、型号及主要性能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F639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7B049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3114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F503D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是否响应所有要求</w:t>
            </w: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7D1B" w14:textId="00EE1BD0" w:rsidR="009F72E9" w:rsidRDefault="00DE2626" w:rsidP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DE5BA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质保期（日）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5A49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供货期（日）</w:t>
            </w:r>
          </w:p>
        </w:tc>
      </w:tr>
      <w:tr w:rsidR="009F72E9" w14:paraId="1E738D80" w14:textId="77777777" w:rsidTr="008B2873">
        <w:trPr>
          <w:trHeight w:val="3015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199" w14:textId="77777777" w:rsidR="009F72E9" w:rsidRDefault="00DE2626">
            <w:pPr>
              <w:autoSpaceDE w:val="0"/>
              <w:autoSpaceDN w:val="0"/>
              <w:adjustRightInd w:val="0"/>
              <w:snapToGrid w:val="0"/>
              <w:spacing w:after="200" w:line="26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A09F" w14:textId="080DCBAF" w:rsidR="009F72E9" w:rsidRPr="008B2873" w:rsidRDefault="00DE2626">
            <w:pPr>
              <w:pStyle w:val="a9"/>
              <w:widowControl/>
              <w:rPr>
                <w:rFonts w:ascii="ä»¿å®GB2312" w:eastAsiaTheme="minorEastAsia" w:hAnsi="ä»¿å®GB2312" w:cs="ä»¿å®GB2312" w:hint="eastAsia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视频格式（MP4 格式），文件小于 200M。具体指标要求为：视频压缩采用 H.264（MPEG-4 Part10：profile=main，level=3.0） 编码方式，动态码流的最高码率不高于 2500Kbps，最低码率不得低于 1024Kbps，帧率为 25fps，分辨率不低于 720×576（4:3）或 1024×576 （16:9），音频采样率 48KHz，码流率 128Kbps（恒定）。</w:t>
            </w:r>
            <w:r>
              <w:rPr>
                <w:rFonts w:ascii="ä»¿å®GB2312" w:eastAsia="ä»¿å®GB2312" w:hAnsi="ä»¿å®GB2312" w:cs="ä»¿å®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B6CC" w14:textId="77777777" w:rsidR="009F72E9" w:rsidRDefault="00DE2626">
            <w:pPr>
              <w:adjustRightInd w:val="0"/>
              <w:snapToGrid w:val="0"/>
              <w:spacing w:after="200" w:line="26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F1EE4" w14:textId="77777777" w:rsidR="009F72E9" w:rsidRDefault="00DE2626">
            <w:pPr>
              <w:adjustRightInd w:val="0"/>
              <w:snapToGrid w:val="0"/>
              <w:spacing w:after="200" w:line="26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t>个</w:t>
            </w:r>
          </w:p>
        </w:tc>
        <w:tc>
          <w:tcPr>
            <w:tcW w:w="3114" w:type="dxa"/>
            <w:tcBorders>
              <w:top w:val="nil"/>
              <w:left w:val="dot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03E9" w14:textId="77777777" w:rsidR="009F72E9" w:rsidRDefault="009F72E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6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4957" w14:textId="77777777" w:rsidR="009F72E9" w:rsidRDefault="009F72E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05C7" w14:textId="77777777" w:rsidR="009F72E9" w:rsidRDefault="009F72E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775A6" w14:textId="77777777" w:rsidR="009F72E9" w:rsidRDefault="009F72E9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</w:rPr>
            </w:pPr>
          </w:p>
        </w:tc>
      </w:tr>
      <w:tr w:rsidR="009F72E9" w14:paraId="31A565FA" w14:textId="77777777">
        <w:trPr>
          <w:trHeight w:val="1777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B5F74" w14:textId="77777777" w:rsidR="009F72E9" w:rsidRDefault="00DE26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937F3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1.总价含视频拍摄及后期制作、税费以及师生服装服饰、快餐等相关费用（不超过总价的15%）；</w:t>
            </w:r>
          </w:p>
          <w:p w14:paraId="38640BDE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2.至少提供两次拍摄，音视频摄录（至少双机位配备），每个视频10分钟左右；</w:t>
            </w:r>
          </w:p>
          <w:p w14:paraId="71280C07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3.能够接受在本校的智慧教室拍摄；</w:t>
            </w:r>
          </w:p>
          <w:p w14:paraId="28625437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4.根据校方需要提供ppt美化、优化服务，提供特效制作（含中英文字幕、唱词、录屏、抠像、二维动画，课程设计指导等）、编辑合成，按校方要求输出视频格式文件；</w:t>
            </w:r>
          </w:p>
          <w:p w14:paraId="5F459C91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5.供应商确定后等待校方通知开始拍摄；</w:t>
            </w:r>
          </w:p>
          <w:p w14:paraId="0C9457AC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6.供应商提供拍摄课程教师的个人形象设计及跟妆服务；</w:t>
            </w:r>
          </w:p>
          <w:p w14:paraId="31F411AA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7.英文翻译加字幕包含在内；</w:t>
            </w:r>
          </w:p>
          <w:p w14:paraId="7B5678BA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8.拍摄完成后两日内将所拍摄视频按规定格式交付校方；</w:t>
            </w:r>
          </w:p>
          <w:p w14:paraId="3F626CD5" w14:textId="77777777" w:rsidR="00B31DF4" w:rsidRPr="00B31DF4" w:rsidRDefault="00B31DF4" w:rsidP="00B31DF4">
            <w:pPr>
              <w:widowControl/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9.质保期从交货日开始计算至少一年，交货期至多60日，即签订合同后60天内拍摄及后期工作全部完成，并达到校方要求；</w:t>
            </w:r>
          </w:p>
          <w:p w14:paraId="6A471B99" w14:textId="3DF60B8F" w:rsidR="009F72E9" w:rsidRDefault="00B31DF4" w:rsidP="00B31DF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 w:rsidRPr="00B31DF4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10.作品经甲方验收合格支付合同全款后，商家在5个工作日内开具增值税专用发票。</w:t>
            </w:r>
          </w:p>
        </w:tc>
        <w:tc>
          <w:tcPr>
            <w:tcW w:w="3114" w:type="dxa"/>
            <w:tcBorders>
              <w:top w:val="nil"/>
              <w:left w:val="dotDotDash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4C0374" w14:textId="77777777" w:rsidR="009F72E9" w:rsidRDefault="00DE26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</w:rPr>
              <w:lastRenderedPageBreak/>
              <w:t xml:space="preserve">            </w:t>
            </w:r>
          </w:p>
        </w:tc>
        <w:tc>
          <w:tcPr>
            <w:tcW w:w="4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80E5" w14:textId="77777777" w:rsidR="009F72E9" w:rsidRDefault="009F72E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1"/>
                <w:szCs w:val="21"/>
              </w:rPr>
            </w:pPr>
          </w:p>
        </w:tc>
      </w:tr>
      <w:tr w:rsidR="009F72E9" w14:paraId="7A89D20D" w14:textId="77777777">
        <w:trPr>
          <w:trHeight w:val="409"/>
          <w:jc w:val="center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5609" w14:textId="77777777" w:rsidR="009F72E9" w:rsidRDefault="00DE262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报价截止日期</w:t>
            </w:r>
          </w:p>
        </w:tc>
        <w:tc>
          <w:tcPr>
            <w:tcW w:w="6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2A9DD" w14:textId="648A3C18" w:rsidR="009F72E9" w:rsidRDefault="00DE2626" w:rsidP="008B2873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2024年9月23日</w:t>
            </w:r>
            <w:r w:rsidR="008B2873">
              <w:rPr>
                <w:rFonts w:ascii="仿宋" w:eastAsia="仿宋" w:hAnsi="仿宋" w:cs="仿宋"/>
                <w:kern w:val="0"/>
                <w:sz w:val="24"/>
                <w:szCs w:val="24"/>
              </w:rPr>
              <w:t>11:00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20" w:type="dxa"/>
            <w:gridSpan w:val="8"/>
            <w:tcBorders>
              <w:top w:val="single" w:sz="4" w:space="0" w:color="auto"/>
              <w:left w:val="dotDotDash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E07C6E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9F72E9" w14:paraId="4B23A6D0" w14:textId="77777777">
        <w:trPr>
          <w:trHeight w:val="430"/>
          <w:jc w:val="center"/>
        </w:trPr>
        <w:tc>
          <w:tcPr>
            <w:tcW w:w="8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740DE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以上为采购人填写</w:t>
            </w:r>
          </w:p>
        </w:tc>
        <w:tc>
          <w:tcPr>
            <w:tcW w:w="7320" w:type="dxa"/>
            <w:gridSpan w:val="8"/>
            <w:tcBorders>
              <w:top w:val="single" w:sz="4" w:space="0" w:color="auto"/>
              <w:left w:val="dot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3192D" w14:textId="77777777" w:rsidR="009F72E9" w:rsidRDefault="00DE2626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以上为供货商填写</w:t>
            </w:r>
          </w:p>
        </w:tc>
      </w:tr>
      <w:tr w:rsidR="009F72E9" w14:paraId="10B25446" w14:textId="77777777">
        <w:trPr>
          <w:trHeight w:val="375"/>
          <w:jc w:val="center"/>
        </w:trPr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B5F2C" w14:textId="77777777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备注：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027E5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BE390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FB9C8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7FF0C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1016D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DA6CD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652C1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0623B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color w:val="339966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665F6" w14:textId="77777777" w:rsidR="009F72E9" w:rsidRDefault="009F72E9">
            <w:pPr>
              <w:widowControl/>
              <w:jc w:val="center"/>
              <w:rPr>
                <w:rFonts w:ascii="仿宋" w:eastAsia="仿宋" w:hAnsi="仿宋" w:cs="仿宋"/>
                <w:color w:val="339966"/>
                <w:kern w:val="0"/>
                <w:sz w:val="24"/>
                <w:szCs w:val="24"/>
              </w:rPr>
            </w:pPr>
          </w:p>
        </w:tc>
      </w:tr>
      <w:tr w:rsidR="009F72E9" w14:paraId="0F12BCAB" w14:textId="77777777">
        <w:trPr>
          <w:trHeight w:val="1620"/>
          <w:jc w:val="center"/>
        </w:trPr>
        <w:tc>
          <w:tcPr>
            <w:tcW w:w="1555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070823" w14:textId="20A73A3D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1、请在询价单虚线右方填写</w:t>
            </w: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响应采购人货物参数</w:t>
            </w:r>
            <w:bookmarkStart w:id="1" w:name="_GoBack"/>
            <w:bookmarkEnd w:id="1"/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的情况、报价等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内容，打印后盖上单位公章。                                                                                                                               2、附上单位资质证明材料复印件（包括营业执照、组织机构代码证、税务登记证或三证合一），复印件加盖单位公章。</w:t>
            </w:r>
          </w:p>
          <w:p w14:paraId="03592461" w14:textId="77777777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3、将以上材料装文件袋密封后盖上骑缝章，在报价截止前送至常州纺织服装职业技术学院国际教育学院（与外事办公室合署）办公室1号楼，1106室李老师处，联系电话：13222107089（请务必使用顺丰速递）。</w:t>
            </w:r>
          </w:p>
          <w:p w14:paraId="77066501" w14:textId="77777777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、成交原则：在符合采购需求、质量和服务相等且报价未超过采购预算的前提下，以提出最低报价的响应单位为成交供应商。若最低报价相同，则依次按质量保证期长优先、交货期短优先的顺序排列选择成交供应商。</w:t>
            </w:r>
          </w:p>
          <w:p w14:paraId="11E783E5" w14:textId="77777777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5、若对采购内容有异议，请在三天内以书面形式向采购单位监察处反映。联系电话：0519-86336100。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F72E9" w14:paraId="2D676942" w14:textId="77777777">
        <w:trPr>
          <w:trHeight w:val="435"/>
          <w:jc w:val="center"/>
        </w:trPr>
        <w:tc>
          <w:tcPr>
            <w:tcW w:w="6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5ACE5" w14:textId="77777777" w:rsidR="009F72E9" w:rsidRDefault="00DE2626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感谢您对我校工作的支持！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DF210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7C86C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4C582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E47B1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2C68A9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4F207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794E8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7BCB8" w14:textId="77777777" w:rsidR="009F72E9" w:rsidRDefault="009F72E9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1568FDA2" w14:textId="77777777" w:rsidR="009F72E9" w:rsidRDefault="009F72E9"/>
    <w:sectPr w:rsidR="009F72E9">
      <w:pgSz w:w="16838" w:h="11906" w:orient="landscape"/>
      <w:pgMar w:top="567" w:right="1440" w:bottom="567" w:left="1440" w:header="0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4094" w14:textId="77777777" w:rsidR="007F0BED" w:rsidRDefault="007F0BED" w:rsidP="00B31DF4">
      <w:r>
        <w:separator/>
      </w:r>
    </w:p>
  </w:endnote>
  <w:endnote w:type="continuationSeparator" w:id="0">
    <w:p w14:paraId="0DEA6F5B" w14:textId="77777777" w:rsidR="007F0BED" w:rsidRDefault="007F0BED" w:rsidP="00B3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ä»¿å®GB2312">
    <w:altName w:val="Segoe Print"/>
    <w:charset w:val="00"/>
    <w:family w:val="auto"/>
    <w:pitch w:val="default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F11C2" w14:textId="77777777" w:rsidR="007F0BED" w:rsidRDefault="007F0BED" w:rsidP="00B31DF4">
      <w:r>
        <w:separator/>
      </w:r>
    </w:p>
  </w:footnote>
  <w:footnote w:type="continuationSeparator" w:id="0">
    <w:p w14:paraId="0E0920EB" w14:textId="77777777" w:rsidR="007F0BED" w:rsidRDefault="007F0BED" w:rsidP="00B31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4N2Q0ZWMxYjM1ZjI4MTYwZGFkNzI0NDA5MGEwZjIifQ=="/>
  </w:docVars>
  <w:rsids>
    <w:rsidRoot w:val="00CC1A23"/>
    <w:rsid w:val="00002121"/>
    <w:rsid w:val="00015710"/>
    <w:rsid w:val="00041798"/>
    <w:rsid w:val="00044A7D"/>
    <w:rsid w:val="00057010"/>
    <w:rsid w:val="00057EB5"/>
    <w:rsid w:val="000D6CC6"/>
    <w:rsid w:val="00102F62"/>
    <w:rsid w:val="001168C1"/>
    <w:rsid w:val="00117CC3"/>
    <w:rsid w:val="001614CA"/>
    <w:rsid w:val="00183CBB"/>
    <w:rsid w:val="001D22EA"/>
    <w:rsid w:val="001D6F77"/>
    <w:rsid w:val="001E0BB4"/>
    <w:rsid w:val="001F396C"/>
    <w:rsid w:val="0021093E"/>
    <w:rsid w:val="00220C0F"/>
    <w:rsid w:val="002976A9"/>
    <w:rsid w:val="002A5DEF"/>
    <w:rsid w:val="002B6955"/>
    <w:rsid w:val="002C1DFE"/>
    <w:rsid w:val="002F5CF8"/>
    <w:rsid w:val="0032019F"/>
    <w:rsid w:val="00346DA5"/>
    <w:rsid w:val="00376E8F"/>
    <w:rsid w:val="00381AE1"/>
    <w:rsid w:val="003847E2"/>
    <w:rsid w:val="003C3006"/>
    <w:rsid w:val="003D5327"/>
    <w:rsid w:val="003D7524"/>
    <w:rsid w:val="003E035A"/>
    <w:rsid w:val="003E6ABB"/>
    <w:rsid w:val="00417291"/>
    <w:rsid w:val="00424EE4"/>
    <w:rsid w:val="004264F5"/>
    <w:rsid w:val="00445FE8"/>
    <w:rsid w:val="00446408"/>
    <w:rsid w:val="00474966"/>
    <w:rsid w:val="00476DC4"/>
    <w:rsid w:val="004E31DF"/>
    <w:rsid w:val="004E4242"/>
    <w:rsid w:val="004E45BB"/>
    <w:rsid w:val="00507EBB"/>
    <w:rsid w:val="0053320D"/>
    <w:rsid w:val="00536185"/>
    <w:rsid w:val="005614DD"/>
    <w:rsid w:val="00566615"/>
    <w:rsid w:val="005841E9"/>
    <w:rsid w:val="005B2111"/>
    <w:rsid w:val="005D2044"/>
    <w:rsid w:val="00612907"/>
    <w:rsid w:val="0062091D"/>
    <w:rsid w:val="006254CC"/>
    <w:rsid w:val="00641B80"/>
    <w:rsid w:val="0064623F"/>
    <w:rsid w:val="006925E4"/>
    <w:rsid w:val="006F3F21"/>
    <w:rsid w:val="006F5503"/>
    <w:rsid w:val="007069D2"/>
    <w:rsid w:val="00707921"/>
    <w:rsid w:val="00713A3C"/>
    <w:rsid w:val="007236CB"/>
    <w:rsid w:val="00750753"/>
    <w:rsid w:val="00770C5B"/>
    <w:rsid w:val="00780C60"/>
    <w:rsid w:val="007948F4"/>
    <w:rsid w:val="007F0BED"/>
    <w:rsid w:val="007F610D"/>
    <w:rsid w:val="00825861"/>
    <w:rsid w:val="00837AC3"/>
    <w:rsid w:val="00841B2E"/>
    <w:rsid w:val="0087713E"/>
    <w:rsid w:val="00881558"/>
    <w:rsid w:val="00890043"/>
    <w:rsid w:val="008B2873"/>
    <w:rsid w:val="008B2A8D"/>
    <w:rsid w:val="00907A1A"/>
    <w:rsid w:val="00932E40"/>
    <w:rsid w:val="00935462"/>
    <w:rsid w:val="00935AC1"/>
    <w:rsid w:val="00970798"/>
    <w:rsid w:val="00981734"/>
    <w:rsid w:val="00984B38"/>
    <w:rsid w:val="009850EC"/>
    <w:rsid w:val="009C0236"/>
    <w:rsid w:val="009C7946"/>
    <w:rsid w:val="009F5259"/>
    <w:rsid w:val="009F72E9"/>
    <w:rsid w:val="00A030C6"/>
    <w:rsid w:val="00A13E15"/>
    <w:rsid w:val="00A23016"/>
    <w:rsid w:val="00A3256C"/>
    <w:rsid w:val="00A62798"/>
    <w:rsid w:val="00A62D8B"/>
    <w:rsid w:val="00A84A39"/>
    <w:rsid w:val="00A84E4F"/>
    <w:rsid w:val="00A96812"/>
    <w:rsid w:val="00AC0716"/>
    <w:rsid w:val="00AE6E87"/>
    <w:rsid w:val="00AF1501"/>
    <w:rsid w:val="00B1117C"/>
    <w:rsid w:val="00B225EF"/>
    <w:rsid w:val="00B228E4"/>
    <w:rsid w:val="00B31DF4"/>
    <w:rsid w:val="00B61816"/>
    <w:rsid w:val="00B72AC7"/>
    <w:rsid w:val="00BB6035"/>
    <w:rsid w:val="00BF2956"/>
    <w:rsid w:val="00C10162"/>
    <w:rsid w:val="00C55233"/>
    <w:rsid w:val="00C646C7"/>
    <w:rsid w:val="00C67815"/>
    <w:rsid w:val="00C71992"/>
    <w:rsid w:val="00C77FD0"/>
    <w:rsid w:val="00C82196"/>
    <w:rsid w:val="00CA56EC"/>
    <w:rsid w:val="00CC1A23"/>
    <w:rsid w:val="00CE3FD0"/>
    <w:rsid w:val="00CE4622"/>
    <w:rsid w:val="00D02580"/>
    <w:rsid w:val="00D443A8"/>
    <w:rsid w:val="00D45A5E"/>
    <w:rsid w:val="00D638F9"/>
    <w:rsid w:val="00D87F71"/>
    <w:rsid w:val="00DA525A"/>
    <w:rsid w:val="00DB14A5"/>
    <w:rsid w:val="00DE2626"/>
    <w:rsid w:val="00DE4FEC"/>
    <w:rsid w:val="00DF266B"/>
    <w:rsid w:val="00E2104D"/>
    <w:rsid w:val="00E2763A"/>
    <w:rsid w:val="00E3286B"/>
    <w:rsid w:val="00E579C4"/>
    <w:rsid w:val="00E713BD"/>
    <w:rsid w:val="00E80104"/>
    <w:rsid w:val="00EA67FE"/>
    <w:rsid w:val="00EB2291"/>
    <w:rsid w:val="00EE7944"/>
    <w:rsid w:val="00EF08FB"/>
    <w:rsid w:val="00EF5C07"/>
    <w:rsid w:val="00F25429"/>
    <w:rsid w:val="00F313C5"/>
    <w:rsid w:val="00F4113D"/>
    <w:rsid w:val="00F919F0"/>
    <w:rsid w:val="00F95FB5"/>
    <w:rsid w:val="00FD4F79"/>
    <w:rsid w:val="00FF78EA"/>
    <w:rsid w:val="04AF0ABE"/>
    <w:rsid w:val="0A134676"/>
    <w:rsid w:val="0A5172A5"/>
    <w:rsid w:val="107A2A0F"/>
    <w:rsid w:val="119C448E"/>
    <w:rsid w:val="13B30CB1"/>
    <w:rsid w:val="13FA243C"/>
    <w:rsid w:val="19673891"/>
    <w:rsid w:val="19DD0836"/>
    <w:rsid w:val="1BD06781"/>
    <w:rsid w:val="1EBB2823"/>
    <w:rsid w:val="265A6690"/>
    <w:rsid w:val="26B81298"/>
    <w:rsid w:val="2723530A"/>
    <w:rsid w:val="33124B81"/>
    <w:rsid w:val="342B1D46"/>
    <w:rsid w:val="34BF4AB3"/>
    <w:rsid w:val="3A467DEA"/>
    <w:rsid w:val="3B1A5BDB"/>
    <w:rsid w:val="3C2974B3"/>
    <w:rsid w:val="3E742C68"/>
    <w:rsid w:val="44201081"/>
    <w:rsid w:val="49AB5BCE"/>
    <w:rsid w:val="4BC82845"/>
    <w:rsid w:val="4E01339A"/>
    <w:rsid w:val="4F6C34E7"/>
    <w:rsid w:val="54815F20"/>
    <w:rsid w:val="5D29112B"/>
    <w:rsid w:val="5EC220EC"/>
    <w:rsid w:val="6162257A"/>
    <w:rsid w:val="61FA13F9"/>
    <w:rsid w:val="62D15A83"/>
    <w:rsid w:val="6A510F7A"/>
    <w:rsid w:val="6C6D2D24"/>
    <w:rsid w:val="6F55769C"/>
    <w:rsid w:val="6F8C598F"/>
    <w:rsid w:val="700A421E"/>
    <w:rsid w:val="70275CF3"/>
    <w:rsid w:val="71BF591E"/>
    <w:rsid w:val="71C5288C"/>
    <w:rsid w:val="79EC3F43"/>
    <w:rsid w:val="7BF5023D"/>
    <w:rsid w:val="7C3C2310"/>
    <w:rsid w:val="7EF4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A428E"/>
  <w15:docId w15:val="{7D1A1D9D-E5C7-4A9C-932D-DEDD2288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E029B84-3C0C-4454-813F-F4CDF623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2576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supervivian</dc:creator>
  <cp:lastModifiedBy>未定义</cp:lastModifiedBy>
  <cp:revision>8</cp:revision>
  <cp:lastPrinted>2019-09-05T02:49:00Z</cp:lastPrinted>
  <dcterms:created xsi:type="dcterms:W3CDTF">2024-09-18T07:37:00Z</dcterms:created>
  <dcterms:modified xsi:type="dcterms:W3CDTF">2024-09-18T08:13:00Z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25C1983FA10C4BDFA978C286539ACC1A_13</vt:lpwstr>
  </property>
</Properties>
</file>